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DDFE8" w14:textId="34E1A41A" w:rsidR="009C0500" w:rsidRPr="009C0500" w:rsidRDefault="00073880" w:rsidP="009C0500">
      <w:pPr>
        <w:jc w:val="center"/>
        <w:rPr>
          <w:b/>
          <w:sz w:val="32"/>
        </w:rPr>
      </w:pPr>
      <w:bookmarkStart w:id="0" w:name="_GoBack"/>
      <w:bookmarkEnd w:id="0"/>
      <w:r w:rsidRPr="009C0500">
        <w:rPr>
          <w:b/>
          <w:sz w:val="32"/>
        </w:rPr>
        <w:t>GOD’S STORY IN PHILLIPSBURG</w:t>
      </w:r>
    </w:p>
    <w:p w14:paraId="453D6933" w14:textId="47CE8C4B" w:rsidR="00073880" w:rsidRPr="009C0500" w:rsidRDefault="00853E52" w:rsidP="009C0500">
      <w:pPr>
        <w:jc w:val="center"/>
      </w:pPr>
      <w:r>
        <w:t>(B</w:t>
      </w:r>
      <w:r w:rsidR="009C0500">
        <w:t>ack</w:t>
      </w:r>
      <w:r w:rsidR="00891719">
        <w:t xml:space="preserve"> </w:t>
      </w:r>
      <w:r w:rsidR="00073880" w:rsidRPr="009C0500">
        <w:t>story to the vision</w:t>
      </w:r>
      <w:r w:rsidR="009C0500" w:rsidRPr="009C0500">
        <w:t>-Pastor Randy</w:t>
      </w:r>
      <w:r w:rsidR="00073880" w:rsidRPr="009C0500">
        <w:t>)</w:t>
      </w:r>
    </w:p>
    <w:p w14:paraId="5FF9A40A" w14:textId="77777777" w:rsidR="00073880" w:rsidRPr="00073880" w:rsidRDefault="00073880">
      <w:pPr>
        <w:rPr>
          <w:color w:val="FF0000"/>
        </w:rPr>
      </w:pPr>
    </w:p>
    <w:p w14:paraId="0716FDA9" w14:textId="77777777" w:rsidR="003B5C69" w:rsidRPr="00073880" w:rsidRDefault="003130CE">
      <w:r w:rsidRPr="00073880">
        <w:t>When we first started talking about our fellowship purchasing a bigger building or purchasing land to build on, there were a number of reasons for taking this faith-filled risk.  The pragmatic or physical reasons were clear.  The buildings we had were over-used and no longer able to meet the growing needs of our church fa</w:t>
      </w:r>
      <w:r w:rsidR="003B5C69" w:rsidRPr="00073880">
        <w:t>mily and its ministries and “r</w:t>
      </w:r>
      <w:r w:rsidRPr="00073880">
        <w:t>oom for growth” was non-existent.  We desired to reach the community around us and were already doing three Sunday services.</w:t>
      </w:r>
      <w:r w:rsidR="003B5C69" w:rsidRPr="00073880">
        <w:t xml:space="preserve">  With almost unanimous consent, we joyously started a life-changing spiritual journey together,</w:t>
      </w:r>
    </w:p>
    <w:p w14:paraId="180DF0B2" w14:textId="77777777" w:rsidR="003B5C69" w:rsidRPr="00073880" w:rsidRDefault="003B5C69">
      <w:r w:rsidRPr="00073880">
        <w:t>Most of us know the road block we encountered just months after and it seemed that we would not be able to continue in the direction we were convinced God was leading us.  After 10 years and much engineering and working with the NJDEP we were given permission to build on the land God had given us.  Over those years many things have changed including the purchase of the Crossbar and a turnover of people through a number of factors.  Many today do not know much about why we are moving forward and many have never even visited our spacious property although we have held many worship services there.  It is my hope in this to share why we “press on” in this Kingdom work.  And I think that you will find that the vision is the same as it was 90 years ago when the Christian and Missionary Alliance came to Phillipsburg.</w:t>
      </w:r>
    </w:p>
    <w:p w14:paraId="69D7AE42" w14:textId="77777777" w:rsidR="003B5C69" w:rsidRPr="00073880" w:rsidRDefault="003B5C69"/>
    <w:p w14:paraId="124512C4" w14:textId="77777777" w:rsidR="003B5C69" w:rsidRPr="00073880" w:rsidRDefault="00673727">
      <w:r w:rsidRPr="00073880">
        <w:t xml:space="preserve">There are five </w:t>
      </w:r>
      <w:r w:rsidR="003B5C69" w:rsidRPr="00073880">
        <w:t>major reasons (among many lesser ones) why we need to join together in this new building project.</w:t>
      </w:r>
    </w:p>
    <w:p w14:paraId="7EED952F" w14:textId="77777777" w:rsidR="003B5C69" w:rsidRPr="00073880" w:rsidRDefault="003B5C69"/>
    <w:p w14:paraId="7B811DD0" w14:textId="77777777" w:rsidR="007A1ADB" w:rsidRPr="00073880" w:rsidRDefault="003B5C69" w:rsidP="007A1ADB">
      <w:pPr>
        <w:pStyle w:val="ListParagraph"/>
        <w:numPr>
          <w:ilvl w:val="0"/>
          <w:numId w:val="1"/>
        </w:numPr>
      </w:pPr>
      <w:r w:rsidRPr="00073880">
        <w:t xml:space="preserve">We do this for God.  It is he who answered our prayers over and over again </w:t>
      </w:r>
      <w:r w:rsidR="007A1ADB" w:rsidRPr="00073880">
        <w:t>concerning not only if we should build but where.  We laid out 5 difficult fleeces that we would take, if answered positively, as God’s confirmation that we were to move forward.  Each was answered clearly.  We are to do all that we do to the Glory of God and we believe that God is in this and will be glorified in it.  Some say the God does not care about brick and mortar, buildings and the like.  That is a nice platitude but it isn’t Scriptural.  God is a builder from the first verse of Genesis to the last chapters of Revelation.  He delights in building and has even commanded his people to build building for him.  We are told that his glory resides in the Temple of Solomon and in the Heavenly Temple.  We build that God might somehow receive glory in every use of this facility.</w:t>
      </w:r>
    </w:p>
    <w:p w14:paraId="2361AA94" w14:textId="77777777" w:rsidR="00433243" w:rsidRPr="00073880" w:rsidRDefault="007A1ADB" w:rsidP="007A1ADB">
      <w:pPr>
        <w:pStyle w:val="ListParagraph"/>
        <w:numPr>
          <w:ilvl w:val="0"/>
          <w:numId w:val="1"/>
        </w:numPr>
      </w:pPr>
      <w:r w:rsidRPr="00073880">
        <w:t xml:space="preserve">We do this for Us.  Often it is said that the “lost matter to God”.  That is true.  But so do the “found”.  It is our expectation and desire to use this larger and newer facility to help the body of Christ grow closer to Him </w:t>
      </w:r>
      <w:r w:rsidR="000B7122" w:rsidRPr="00073880">
        <w:t xml:space="preserve">and to each other.  The </w:t>
      </w:r>
      <w:r w:rsidRPr="00073880">
        <w:t>restriction</w:t>
      </w:r>
      <w:r w:rsidR="000B7122" w:rsidRPr="00073880">
        <w:t>s</w:t>
      </w:r>
      <w:r w:rsidRPr="00073880">
        <w:t xml:space="preserve"> of our current facilities are often felt throughout the week as </w:t>
      </w:r>
      <w:r w:rsidR="00433243" w:rsidRPr="00073880">
        <w:t>more and more types of ministries are begun.  In addition to that, we are also restricted in things we would like to do but the confinements of our buildings will not allow them.  Jesus ld us through e writer of Hebrews that we {the family of God} were not to forsake the gathering together.  This will become even more critical as the return of Christ draws near.</w:t>
      </w:r>
    </w:p>
    <w:p w14:paraId="74D9A689" w14:textId="77777777" w:rsidR="00673727" w:rsidRPr="00073880" w:rsidRDefault="00433243" w:rsidP="007A1ADB">
      <w:pPr>
        <w:pStyle w:val="ListParagraph"/>
        <w:numPr>
          <w:ilvl w:val="0"/>
          <w:numId w:val="1"/>
        </w:numPr>
      </w:pPr>
      <w:r w:rsidRPr="00073880">
        <w:lastRenderedPageBreak/>
        <w:t xml:space="preserve">We do this for those who have never known Christ in our area.  Over 61,000 people live within a 5-mile radius of our new site.  Most of them are un-churched and have never heard the name of Jesus.  With a multipurpose room that will allow for basketball/ volleyball/large gatherings and a unified worship, many of those who have never entered a church before will have a new reason to “come through the doors.” </w:t>
      </w:r>
      <w:r w:rsidR="00673727" w:rsidRPr="00073880">
        <w:t xml:space="preserve">It will be a facility that can reach our community in ways that are not available now.  </w:t>
      </w:r>
    </w:p>
    <w:p w14:paraId="5CD6CD81" w14:textId="77777777" w:rsidR="00673727" w:rsidRPr="00073880" w:rsidRDefault="00673727" w:rsidP="007A1ADB">
      <w:pPr>
        <w:pStyle w:val="ListParagraph"/>
        <w:numPr>
          <w:ilvl w:val="0"/>
          <w:numId w:val="1"/>
        </w:numPr>
      </w:pPr>
      <w:r w:rsidRPr="00073880">
        <w:t xml:space="preserve">We do this for our society.  We all know that our communities are moving farther away from godliness and that the impact of churches on their larger communities in shrinking.  It is our vision to be a “hub of influence” that will be respected and looked to for direction.  Such was the case in the early years of our nation and up to the last few generations.  The change was not so much that people didn’t need what the church was sharing but that the church started to isolate from the communities for a number of reasons.  That has to change immediately or our influence on our culture and our immediate region will continue to shrink.  </w:t>
      </w:r>
    </w:p>
    <w:p w14:paraId="3796B1E5" w14:textId="0F79009E" w:rsidR="003977D4" w:rsidRPr="00073880" w:rsidRDefault="00673727" w:rsidP="007A1ADB">
      <w:pPr>
        <w:pStyle w:val="ListParagraph"/>
        <w:numPr>
          <w:ilvl w:val="0"/>
          <w:numId w:val="1"/>
        </w:numPr>
      </w:pPr>
      <w:r w:rsidRPr="00073880">
        <w:t xml:space="preserve">We do it for </w:t>
      </w:r>
      <w:r w:rsidR="00105DAF" w:rsidRPr="00073880">
        <w:t>the World.  From the first day this church existed, its heart was for missions.  With every expansion that we have made</w:t>
      </w:r>
      <w:r w:rsidR="000B7122" w:rsidRPr="00073880">
        <w:t>,</w:t>
      </w:r>
      <w:r w:rsidR="00105DAF" w:rsidRPr="00073880">
        <w:t xml:space="preserve"> the</w:t>
      </w:r>
      <w:r w:rsidR="000B7122" w:rsidRPr="00073880">
        <w:t xml:space="preserve"> impact </w:t>
      </w:r>
      <w:r w:rsidR="00105DAF" w:rsidRPr="00073880">
        <w:t xml:space="preserve">we have had in supporting those who serve in other parts of the world has </w:t>
      </w:r>
      <w:r w:rsidR="000B7122" w:rsidRPr="00073880">
        <w:t xml:space="preserve">increased greatly.   As a result, many who otherwise would never had heard the name of Jesus are being </w:t>
      </w:r>
      <w:r w:rsidR="003977D4" w:rsidRPr="00073880">
        <w:t xml:space="preserve">saved and </w:t>
      </w:r>
      <w:r w:rsidR="00891719" w:rsidRPr="00073880">
        <w:t>disciple</w:t>
      </w:r>
      <w:r w:rsidR="000B7122" w:rsidRPr="00073880">
        <w:t>. We expect that this will continue to be the pattern as long as our heart</w:t>
      </w:r>
      <w:r w:rsidR="003977D4" w:rsidRPr="00073880">
        <w:t>s remain</w:t>
      </w:r>
      <w:r w:rsidR="000B7122" w:rsidRPr="00073880">
        <w:t xml:space="preserve"> in tune with His.         </w:t>
      </w:r>
    </w:p>
    <w:p w14:paraId="2B33647A" w14:textId="77777777" w:rsidR="003977D4" w:rsidRPr="00073880" w:rsidRDefault="003977D4" w:rsidP="003977D4">
      <w:pPr>
        <w:ind w:left="360"/>
      </w:pPr>
    </w:p>
    <w:p w14:paraId="6DA25E54" w14:textId="77777777" w:rsidR="00673727" w:rsidRPr="00073880" w:rsidRDefault="000B7122" w:rsidP="003977D4">
      <w:r w:rsidRPr="00073880">
        <w:t xml:space="preserve">The affect that we can have with this project </w:t>
      </w:r>
      <w:r w:rsidR="003977D4" w:rsidRPr="00073880">
        <w:t>is far reaching and long lasting.  It is our hope that you will be led by the Lord to join in yet another life changing spiritual journey</w:t>
      </w:r>
      <w:r w:rsidR="00E51F74" w:rsidRPr="00073880">
        <w:t xml:space="preserve"> and may we all draw ever closer to the Lord through it.</w:t>
      </w:r>
    </w:p>
    <w:p w14:paraId="0909BDB2" w14:textId="77777777" w:rsidR="00673727" w:rsidRPr="00073880" w:rsidRDefault="00673727" w:rsidP="00673727">
      <w:pPr>
        <w:pStyle w:val="ListParagraph"/>
        <w:ind w:left="800"/>
      </w:pPr>
    </w:p>
    <w:p w14:paraId="3C6A2735" w14:textId="77777777" w:rsidR="00CC2FAF" w:rsidRDefault="00CC2FAF" w:rsidP="00CC2FAF">
      <w:pPr>
        <w:pStyle w:val="ListParagraph"/>
        <w:ind w:left="800"/>
        <w:rPr>
          <w:sz w:val="20"/>
        </w:rPr>
      </w:pPr>
      <w:r>
        <w:t>The</w:t>
      </w:r>
      <w:r>
        <w:rPr>
          <w:sz w:val="20"/>
        </w:rPr>
        <w:t xml:space="preserve"> vision of Phillipsburg Alliance is a clear and concise expression of why we are what we are as a part of the Church of Jesus.  The Mission statement tells us how we fulfill that calling to vision.  </w:t>
      </w:r>
    </w:p>
    <w:p w14:paraId="6BE16B0C" w14:textId="77777777" w:rsidR="00CC2FAF" w:rsidRDefault="00CC2FAF" w:rsidP="00CC2FAF">
      <w:pPr>
        <w:pStyle w:val="ListParagraph"/>
        <w:ind w:left="800"/>
        <w:rPr>
          <w:sz w:val="20"/>
        </w:rPr>
      </w:pPr>
    </w:p>
    <w:p w14:paraId="44ED98A2" w14:textId="0D569DD9" w:rsidR="00CC2FAF" w:rsidRPr="00CC2FAF" w:rsidRDefault="00CC2FAF" w:rsidP="00CC2FAF">
      <w:pPr>
        <w:pStyle w:val="ListParagraph"/>
        <w:ind w:left="800"/>
        <w:rPr>
          <w:sz w:val="20"/>
        </w:rPr>
      </w:pPr>
      <w:r>
        <w:rPr>
          <w:sz w:val="20"/>
        </w:rPr>
        <w:t xml:space="preserve">From this people should </w:t>
      </w:r>
      <w:r w:rsidRPr="009C0500">
        <w:rPr>
          <w:sz w:val="20"/>
        </w:rPr>
        <w:t xml:space="preserve">understand that the Liberty Road project is not the </w:t>
      </w:r>
      <w:r>
        <w:rPr>
          <w:sz w:val="20"/>
        </w:rPr>
        <w:t xml:space="preserve">end in itself, but </w:t>
      </w:r>
      <w:r w:rsidRPr="009C0500">
        <w:rPr>
          <w:sz w:val="20"/>
        </w:rPr>
        <w:t xml:space="preserve">that it is </w:t>
      </w:r>
      <w:r>
        <w:rPr>
          <w:sz w:val="20"/>
        </w:rPr>
        <w:t>a means to reach the vision.  It is one tool that He gives us so that the ministries of the church can fulfill our God given call.</w:t>
      </w:r>
    </w:p>
    <w:p w14:paraId="215B4187" w14:textId="77777777" w:rsidR="00CC2FAF" w:rsidRDefault="00CC2FAF" w:rsidP="00673727">
      <w:pPr>
        <w:pStyle w:val="ListParagraph"/>
        <w:ind w:left="800"/>
        <w:rPr>
          <w:color w:val="FF0000"/>
        </w:rPr>
      </w:pPr>
    </w:p>
    <w:p w14:paraId="1DA8F1EC" w14:textId="77777777" w:rsidR="003A7A16" w:rsidRDefault="003A7A16" w:rsidP="00673727">
      <w:pPr>
        <w:pStyle w:val="ListParagraph"/>
        <w:ind w:left="800"/>
        <w:rPr>
          <w:color w:val="FF0000"/>
        </w:rPr>
      </w:pPr>
    </w:p>
    <w:p w14:paraId="7555BDD4" w14:textId="77777777" w:rsidR="003A7A16" w:rsidRDefault="003A7A16" w:rsidP="00673727">
      <w:pPr>
        <w:pStyle w:val="ListParagraph"/>
        <w:ind w:left="800"/>
        <w:rPr>
          <w:color w:val="FF0000"/>
        </w:rPr>
      </w:pPr>
    </w:p>
    <w:p w14:paraId="756058B6" w14:textId="77777777" w:rsidR="003A7A16" w:rsidRDefault="003A7A16" w:rsidP="00673727">
      <w:pPr>
        <w:pStyle w:val="ListParagraph"/>
        <w:ind w:left="800"/>
        <w:rPr>
          <w:color w:val="FF0000"/>
        </w:rPr>
      </w:pPr>
    </w:p>
    <w:p w14:paraId="0C383123" w14:textId="77777777" w:rsidR="003A7A16" w:rsidRDefault="003A7A16" w:rsidP="00673727">
      <w:pPr>
        <w:pStyle w:val="ListParagraph"/>
        <w:ind w:left="800"/>
        <w:rPr>
          <w:color w:val="FF0000"/>
        </w:rPr>
      </w:pPr>
    </w:p>
    <w:p w14:paraId="62C1B84C" w14:textId="77777777" w:rsidR="003A7A16" w:rsidRDefault="003A7A16" w:rsidP="00673727">
      <w:pPr>
        <w:pStyle w:val="ListParagraph"/>
        <w:ind w:left="800"/>
        <w:rPr>
          <w:color w:val="FF0000"/>
        </w:rPr>
      </w:pPr>
    </w:p>
    <w:p w14:paraId="3CC8185F" w14:textId="77777777" w:rsidR="003A7A16" w:rsidRDefault="003A7A16" w:rsidP="00673727">
      <w:pPr>
        <w:pStyle w:val="ListParagraph"/>
        <w:ind w:left="800"/>
        <w:rPr>
          <w:color w:val="FF0000"/>
        </w:rPr>
      </w:pPr>
    </w:p>
    <w:p w14:paraId="635BC967" w14:textId="77777777" w:rsidR="003A7A16" w:rsidRDefault="003A7A16" w:rsidP="00673727">
      <w:pPr>
        <w:pStyle w:val="ListParagraph"/>
        <w:ind w:left="800"/>
        <w:rPr>
          <w:color w:val="FF0000"/>
        </w:rPr>
      </w:pPr>
    </w:p>
    <w:p w14:paraId="534A6CE7" w14:textId="77777777" w:rsidR="003A7A16" w:rsidRDefault="003A7A16" w:rsidP="00673727">
      <w:pPr>
        <w:pStyle w:val="ListParagraph"/>
        <w:ind w:left="800"/>
        <w:rPr>
          <w:color w:val="FF0000"/>
        </w:rPr>
      </w:pPr>
    </w:p>
    <w:p w14:paraId="6940B6C0" w14:textId="77777777" w:rsidR="003A7A16" w:rsidRDefault="003A7A16" w:rsidP="00673727">
      <w:pPr>
        <w:pStyle w:val="ListParagraph"/>
        <w:ind w:left="800"/>
        <w:rPr>
          <w:color w:val="FF0000"/>
        </w:rPr>
      </w:pPr>
    </w:p>
    <w:p w14:paraId="72AFE5F9" w14:textId="77777777" w:rsidR="003A7A16" w:rsidRDefault="003A7A16" w:rsidP="00673727">
      <w:pPr>
        <w:pStyle w:val="ListParagraph"/>
        <w:ind w:left="800"/>
        <w:rPr>
          <w:color w:val="FF0000"/>
        </w:rPr>
      </w:pPr>
    </w:p>
    <w:p w14:paraId="611675D2" w14:textId="77777777" w:rsidR="003A7A16" w:rsidRDefault="003A7A16" w:rsidP="00673727">
      <w:pPr>
        <w:pStyle w:val="ListParagraph"/>
        <w:ind w:left="800"/>
        <w:rPr>
          <w:color w:val="FF0000"/>
        </w:rPr>
      </w:pPr>
    </w:p>
    <w:p w14:paraId="0A79C3A9" w14:textId="77777777" w:rsidR="00FD40BF" w:rsidRDefault="00FD40BF" w:rsidP="00673727">
      <w:pPr>
        <w:pStyle w:val="ListParagraph"/>
        <w:ind w:left="800"/>
        <w:rPr>
          <w:color w:val="FF0000"/>
        </w:rPr>
      </w:pPr>
    </w:p>
    <w:p w14:paraId="39563E66" w14:textId="77777777" w:rsidR="0090372B" w:rsidRDefault="0090372B" w:rsidP="00823F70">
      <w:pPr>
        <w:pStyle w:val="ListParagraph"/>
        <w:ind w:left="800"/>
        <w:jc w:val="center"/>
        <w:rPr>
          <w:b/>
          <w:sz w:val="32"/>
        </w:rPr>
      </w:pPr>
    </w:p>
    <w:p w14:paraId="722DA83D" w14:textId="77777777" w:rsidR="00066E86" w:rsidRDefault="00066E86" w:rsidP="00F13E5B">
      <w:pPr>
        <w:pStyle w:val="ListParagraph"/>
        <w:ind w:left="800"/>
        <w:jc w:val="center"/>
        <w:rPr>
          <w:rFonts w:ascii="Arial" w:hAnsi="Arial"/>
          <w:b/>
          <w:sz w:val="32"/>
        </w:rPr>
      </w:pPr>
    </w:p>
    <w:p w14:paraId="4AC3BAA3" w14:textId="56677DC7" w:rsidR="001028DC" w:rsidRDefault="00C944E3" w:rsidP="00F13E5B">
      <w:pPr>
        <w:pStyle w:val="ListParagraph"/>
        <w:ind w:left="800"/>
        <w:jc w:val="center"/>
        <w:rPr>
          <w:rFonts w:ascii="Arial" w:hAnsi="Arial"/>
          <w:b/>
          <w:sz w:val="32"/>
        </w:rPr>
      </w:pPr>
      <w:r w:rsidRPr="00A414C7">
        <w:rPr>
          <w:rFonts w:ascii="Arial" w:hAnsi="Arial"/>
          <w:b/>
          <w:sz w:val="32"/>
        </w:rPr>
        <w:t>P</w:t>
      </w:r>
      <w:r w:rsidR="005A36BA">
        <w:rPr>
          <w:rFonts w:ascii="Arial" w:hAnsi="Arial"/>
          <w:b/>
          <w:sz w:val="32"/>
        </w:rPr>
        <w:t xml:space="preserve">hillipsburg </w:t>
      </w:r>
      <w:r w:rsidRPr="00A414C7">
        <w:rPr>
          <w:rFonts w:ascii="Arial" w:hAnsi="Arial"/>
          <w:b/>
          <w:sz w:val="32"/>
        </w:rPr>
        <w:t>A</w:t>
      </w:r>
      <w:r w:rsidR="005A36BA">
        <w:rPr>
          <w:rFonts w:ascii="Arial" w:hAnsi="Arial"/>
          <w:b/>
          <w:sz w:val="32"/>
        </w:rPr>
        <w:t xml:space="preserve">lliance </w:t>
      </w:r>
      <w:r w:rsidRPr="00A414C7">
        <w:rPr>
          <w:rFonts w:ascii="Arial" w:hAnsi="Arial"/>
          <w:b/>
          <w:sz w:val="32"/>
        </w:rPr>
        <w:t>C</w:t>
      </w:r>
      <w:r w:rsidR="005A36BA">
        <w:rPr>
          <w:rFonts w:ascii="Arial" w:hAnsi="Arial"/>
          <w:b/>
          <w:sz w:val="32"/>
        </w:rPr>
        <w:t xml:space="preserve">hurch </w:t>
      </w:r>
      <w:r w:rsidR="001028DC" w:rsidRPr="00A414C7">
        <w:rPr>
          <w:rFonts w:ascii="Arial" w:hAnsi="Arial"/>
          <w:b/>
          <w:sz w:val="32"/>
        </w:rPr>
        <w:t>mission</w:t>
      </w:r>
      <w:r w:rsidR="005A36BA">
        <w:rPr>
          <w:rFonts w:ascii="Arial" w:hAnsi="Arial"/>
          <w:b/>
          <w:sz w:val="32"/>
        </w:rPr>
        <w:t xml:space="preserve"> is</w:t>
      </w:r>
    </w:p>
    <w:p w14:paraId="5B5114D5" w14:textId="782FC9DF" w:rsidR="005A36BA" w:rsidRDefault="005A36BA" w:rsidP="00F13E5B">
      <w:pPr>
        <w:pStyle w:val="ListParagraph"/>
        <w:ind w:left="800"/>
        <w:jc w:val="center"/>
        <w:rPr>
          <w:rFonts w:ascii="Arial" w:hAnsi="Arial"/>
          <w:b/>
          <w:sz w:val="20"/>
        </w:rPr>
      </w:pPr>
      <w:r>
        <w:rPr>
          <w:rFonts w:ascii="Arial" w:hAnsi="Arial"/>
          <w:b/>
          <w:sz w:val="20"/>
        </w:rPr>
        <w:t>[our articulation of the Great Commission/Commandment</w:t>
      </w:r>
      <w:proofErr w:type="gramStart"/>
      <w:r>
        <w:rPr>
          <w:rFonts w:ascii="Arial" w:hAnsi="Arial"/>
          <w:b/>
          <w:sz w:val="20"/>
        </w:rPr>
        <w:t>—“</w:t>
      </w:r>
      <w:proofErr w:type="gramEnd"/>
      <w:r>
        <w:rPr>
          <w:rFonts w:ascii="Arial" w:hAnsi="Arial"/>
          <w:b/>
          <w:sz w:val="20"/>
        </w:rPr>
        <w:t>why we exist”]</w:t>
      </w:r>
    </w:p>
    <w:p w14:paraId="50990B8A" w14:textId="77777777" w:rsidR="005A36BA" w:rsidRPr="005A36BA" w:rsidRDefault="005A36BA" w:rsidP="00F13E5B">
      <w:pPr>
        <w:pStyle w:val="ListParagraph"/>
        <w:ind w:left="800"/>
        <w:jc w:val="center"/>
        <w:rPr>
          <w:rFonts w:ascii="Arial" w:hAnsi="Arial"/>
          <w:sz w:val="20"/>
        </w:rPr>
      </w:pPr>
    </w:p>
    <w:p w14:paraId="7BE32B94" w14:textId="21524594" w:rsidR="001028DC" w:rsidRPr="00A414C7" w:rsidRDefault="00F94F3A" w:rsidP="006661AB">
      <w:pPr>
        <w:pStyle w:val="ListParagraph"/>
        <w:ind w:left="800"/>
        <w:jc w:val="center"/>
        <w:rPr>
          <w:rFonts w:ascii="Arial" w:hAnsi="Arial"/>
        </w:rPr>
      </w:pPr>
      <w:r w:rsidRPr="00A414C7">
        <w:rPr>
          <w:rFonts w:ascii="Arial" w:hAnsi="Arial"/>
        </w:rPr>
        <w:t>God changes people through us</w:t>
      </w:r>
    </w:p>
    <w:p w14:paraId="50613B4E" w14:textId="2215CADD" w:rsidR="00F94F3A" w:rsidRPr="00A414C7" w:rsidRDefault="00F94F3A" w:rsidP="006661AB">
      <w:pPr>
        <w:pStyle w:val="ListParagraph"/>
        <w:ind w:left="800"/>
        <w:jc w:val="center"/>
        <w:rPr>
          <w:rFonts w:ascii="Arial" w:hAnsi="Arial"/>
          <w:i/>
          <w:sz w:val="20"/>
        </w:rPr>
      </w:pPr>
      <w:r w:rsidRPr="00A414C7">
        <w:rPr>
          <w:rFonts w:ascii="Arial" w:hAnsi="Arial"/>
          <w:i/>
          <w:sz w:val="20"/>
        </w:rPr>
        <w:t xml:space="preserve">“From Him the whole Body grows…as each part does it’s </w:t>
      </w:r>
      <w:proofErr w:type="gramStart"/>
      <w:r w:rsidRPr="00A414C7">
        <w:rPr>
          <w:rFonts w:ascii="Arial" w:hAnsi="Arial"/>
          <w:i/>
          <w:sz w:val="20"/>
        </w:rPr>
        <w:t xml:space="preserve">work” </w:t>
      </w:r>
      <w:r w:rsidR="00C944E3" w:rsidRPr="00A414C7">
        <w:rPr>
          <w:rFonts w:ascii="Arial" w:hAnsi="Arial"/>
          <w:i/>
          <w:sz w:val="20"/>
        </w:rPr>
        <w:t xml:space="preserve"> </w:t>
      </w:r>
      <w:proofErr w:type="spellStart"/>
      <w:r w:rsidRPr="00A414C7">
        <w:rPr>
          <w:rFonts w:ascii="Arial" w:hAnsi="Arial"/>
          <w:i/>
          <w:sz w:val="20"/>
        </w:rPr>
        <w:t>Eph</w:t>
      </w:r>
      <w:proofErr w:type="spellEnd"/>
      <w:proofErr w:type="gramEnd"/>
      <w:r w:rsidRPr="00A414C7">
        <w:rPr>
          <w:rFonts w:ascii="Arial" w:hAnsi="Arial"/>
          <w:i/>
          <w:sz w:val="20"/>
        </w:rPr>
        <w:t xml:space="preserve"> 4:16)</w:t>
      </w:r>
    </w:p>
    <w:p w14:paraId="34936079" w14:textId="77777777" w:rsidR="005A36BA" w:rsidRDefault="005A36BA" w:rsidP="005A36BA">
      <w:pPr>
        <w:pStyle w:val="ListParagraph"/>
        <w:ind w:left="800"/>
        <w:jc w:val="center"/>
        <w:rPr>
          <w:rFonts w:ascii="Arial" w:hAnsi="Arial"/>
          <w:b/>
          <w:sz w:val="32"/>
        </w:rPr>
      </w:pPr>
    </w:p>
    <w:p w14:paraId="4DBD1AAA" w14:textId="07D30F9E" w:rsidR="005A36BA" w:rsidRDefault="005A36BA" w:rsidP="005A36BA">
      <w:pPr>
        <w:pStyle w:val="ListParagraph"/>
        <w:ind w:left="800"/>
        <w:jc w:val="center"/>
        <w:rPr>
          <w:rFonts w:ascii="Arial" w:hAnsi="Arial"/>
          <w:b/>
          <w:sz w:val="32"/>
        </w:rPr>
      </w:pPr>
      <w:r w:rsidRPr="00A414C7">
        <w:rPr>
          <w:rFonts w:ascii="Arial" w:hAnsi="Arial"/>
          <w:b/>
          <w:sz w:val="32"/>
        </w:rPr>
        <w:t>P</w:t>
      </w:r>
      <w:r>
        <w:rPr>
          <w:rFonts w:ascii="Arial" w:hAnsi="Arial"/>
          <w:b/>
          <w:sz w:val="32"/>
        </w:rPr>
        <w:t xml:space="preserve">hillipsburg </w:t>
      </w:r>
      <w:r w:rsidRPr="00A414C7">
        <w:rPr>
          <w:rFonts w:ascii="Arial" w:hAnsi="Arial"/>
          <w:b/>
          <w:sz w:val="32"/>
        </w:rPr>
        <w:t>A</w:t>
      </w:r>
      <w:r>
        <w:rPr>
          <w:rFonts w:ascii="Arial" w:hAnsi="Arial"/>
          <w:b/>
          <w:sz w:val="32"/>
        </w:rPr>
        <w:t xml:space="preserve">lliance </w:t>
      </w:r>
      <w:r w:rsidRPr="00A414C7">
        <w:rPr>
          <w:rFonts w:ascii="Arial" w:hAnsi="Arial"/>
          <w:b/>
          <w:sz w:val="32"/>
        </w:rPr>
        <w:t>C</w:t>
      </w:r>
      <w:r>
        <w:rPr>
          <w:rFonts w:ascii="Arial" w:hAnsi="Arial"/>
          <w:b/>
          <w:sz w:val="32"/>
        </w:rPr>
        <w:t>hurch Vision is to</w:t>
      </w:r>
      <w:r w:rsidR="000F3817">
        <w:rPr>
          <w:rFonts w:ascii="Arial" w:hAnsi="Arial"/>
          <w:b/>
          <w:sz w:val="32"/>
        </w:rPr>
        <w:t>…</w:t>
      </w:r>
    </w:p>
    <w:p w14:paraId="685D30CE" w14:textId="3B836717" w:rsidR="005A36BA" w:rsidRDefault="005A36BA" w:rsidP="005A36BA">
      <w:pPr>
        <w:pStyle w:val="ListParagraph"/>
        <w:ind w:left="800"/>
        <w:jc w:val="center"/>
        <w:rPr>
          <w:rFonts w:ascii="Arial" w:hAnsi="Arial"/>
          <w:b/>
          <w:sz w:val="32"/>
        </w:rPr>
      </w:pPr>
      <w:r>
        <w:rPr>
          <w:rFonts w:ascii="Arial" w:hAnsi="Arial"/>
          <w:b/>
          <w:sz w:val="20"/>
        </w:rPr>
        <w:t>[our task, goal and plan</w:t>
      </w:r>
      <w:proofErr w:type="gramStart"/>
      <w:r>
        <w:rPr>
          <w:rFonts w:ascii="Arial" w:hAnsi="Arial"/>
          <w:b/>
          <w:sz w:val="20"/>
        </w:rPr>
        <w:t>—“</w:t>
      </w:r>
      <w:proofErr w:type="gramEnd"/>
      <w:r>
        <w:rPr>
          <w:rFonts w:ascii="Arial" w:hAnsi="Arial"/>
          <w:b/>
          <w:sz w:val="20"/>
        </w:rPr>
        <w:t>how we do it”]</w:t>
      </w:r>
      <w:r w:rsidRPr="00A414C7">
        <w:rPr>
          <w:rFonts w:ascii="Arial" w:hAnsi="Arial"/>
          <w:b/>
          <w:sz w:val="32"/>
        </w:rPr>
        <w:t xml:space="preserve"> </w:t>
      </w:r>
    </w:p>
    <w:p w14:paraId="5C60699E" w14:textId="77777777" w:rsidR="005A36BA" w:rsidRPr="00A414C7" w:rsidRDefault="005A36BA" w:rsidP="005A36BA">
      <w:pPr>
        <w:pStyle w:val="ListParagraph"/>
        <w:ind w:left="800"/>
        <w:jc w:val="center"/>
        <w:rPr>
          <w:rFonts w:ascii="Arial" w:hAnsi="Arial"/>
          <w:b/>
          <w:sz w:val="32"/>
        </w:rPr>
      </w:pPr>
    </w:p>
    <w:p w14:paraId="5A2640E0" w14:textId="6BD415FF" w:rsidR="005A36BA" w:rsidRPr="00A414C7" w:rsidRDefault="000F3817" w:rsidP="005A36BA">
      <w:pPr>
        <w:pStyle w:val="ListParagraph"/>
        <w:ind w:left="800"/>
        <w:jc w:val="center"/>
        <w:rPr>
          <w:rFonts w:ascii="Arial" w:hAnsi="Arial"/>
        </w:rPr>
      </w:pPr>
      <w:r>
        <w:rPr>
          <w:rFonts w:ascii="Arial" w:hAnsi="Arial"/>
        </w:rPr>
        <w:t xml:space="preserve">… </w:t>
      </w:r>
      <w:r w:rsidR="005A36BA" w:rsidRPr="00A414C7">
        <w:rPr>
          <w:rFonts w:ascii="Arial" w:hAnsi="Arial"/>
        </w:rPr>
        <w:t>Effectively</w:t>
      </w:r>
      <w:r>
        <w:rPr>
          <w:rFonts w:ascii="Arial" w:hAnsi="Arial"/>
        </w:rPr>
        <w:t xml:space="preserve"> communicate God’s grace to all</w:t>
      </w:r>
      <w:r w:rsidR="005A36BA" w:rsidRPr="00A414C7">
        <w:rPr>
          <w:rFonts w:ascii="Arial" w:hAnsi="Arial"/>
        </w:rPr>
        <w:t xml:space="preserve"> people</w:t>
      </w:r>
    </w:p>
    <w:p w14:paraId="7381B12B" w14:textId="79C0CB1B" w:rsidR="0084649C" w:rsidRPr="005A36BA" w:rsidRDefault="005A36BA" w:rsidP="005A36BA">
      <w:pPr>
        <w:pStyle w:val="ListParagraph"/>
        <w:ind w:left="800"/>
        <w:jc w:val="center"/>
        <w:rPr>
          <w:rFonts w:ascii="Arial" w:hAnsi="Arial"/>
          <w:sz w:val="20"/>
        </w:rPr>
      </w:pPr>
      <w:r w:rsidRPr="00A414C7">
        <w:rPr>
          <w:rFonts w:ascii="Arial" w:hAnsi="Arial"/>
          <w:sz w:val="20"/>
        </w:rPr>
        <w:t>(</w:t>
      </w:r>
      <w:r w:rsidRPr="00A414C7">
        <w:rPr>
          <w:rFonts w:ascii="Arial" w:hAnsi="Arial"/>
          <w:i/>
          <w:sz w:val="20"/>
        </w:rPr>
        <w:t xml:space="preserve">“This is for your benefit…so that grace reaches more people…to the glory of </w:t>
      </w:r>
      <w:proofErr w:type="gramStart"/>
      <w:r w:rsidRPr="00A414C7">
        <w:rPr>
          <w:rFonts w:ascii="Arial" w:hAnsi="Arial"/>
          <w:i/>
          <w:sz w:val="20"/>
        </w:rPr>
        <w:t>God”</w:t>
      </w:r>
      <w:r w:rsidRPr="00A414C7">
        <w:rPr>
          <w:rFonts w:ascii="Arial" w:hAnsi="Arial"/>
          <w:sz w:val="20"/>
        </w:rPr>
        <w:t xml:space="preserve">  2</w:t>
      </w:r>
      <w:proofErr w:type="gramEnd"/>
      <w:r w:rsidRPr="00A414C7">
        <w:rPr>
          <w:rFonts w:ascii="Arial" w:hAnsi="Arial"/>
          <w:sz w:val="20"/>
        </w:rPr>
        <w:t xml:space="preserve"> </w:t>
      </w:r>
      <w:proofErr w:type="spellStart"/>
      <w:r w:rsidRPr="00A414C7">
        <w:rPr>
          <w:rFonts w:ascii="Arial" w:hAnsi="Arial"/>
          <w:sz w:val="20"/>
        </w:rPr>
        <w:t>Cor</w:t>
      </w:r>
      <w:proofErr w:type="spellEnd"/>
      <w:r w:rsidRPr="00A414C7">
        <w:rPr>
          <w:rFonts w:ascii="Arial" w:hAnsi="Arial"/>
          <w:sz w:val="20"/>
        </w:rPr>
        <w:t xml:space="preserve"> 4:15)</w:t>
      </w:r>
    </w:p>
    <w:p w14:paraId="5176AD24" w14:textId="77777777" w:rsidR="0084649C" w:rsidRPr="00A414C7" w:rsidRDefault="0084649C" w:rsidP="00673727">
      <w:pPr>
        <w:pStyle w:val="ListParagraph"/>
        <w:ind w:left="800"/>
        <w:rPr>
          <w:rFonts w:ascii="Arial" w:hAnsi="Arial"/>
        </w:rPr>
      </w:pPr>
    </w:p>
    <w:p w14:paraId="42164895" w14:textId="4C786937" w:rsidR="00B70CF3" w:rsidRPr="00A414C7" w:rsidRDefault="00F13E5B" w:rsidP="00C944E3">
      <w:pPr>
        <w:pStyle w:val="ListParagraph"/>
        <w:ind w:left="800"/>
        <w:jc w:val="center"/>
        <w:rPr>
          <w:rFonts w:ascii="Arial" w:hAnsi="Arial"/>
          <w:b/>
        </w:rPr>
      </w:pPr>
      <w:r w:rsidRPr="00A414C7">
        <w:rPr>
          <w:rFonts w:ascii="Arial" w:hAnsi="Arial"/>
          <w:b/>
        </w:rPr>
        <w:t>Purposes for Phillipsburg Alliance</w:t>
      </w:r>
      <w:r w:rsidR="0084649C" w:rsidRPr="00A414C7">
        <w:rPr>
          <w:rFonts w:ascii="Arial" w:hAnsi="Arial"/>
          <w:b/>
        </w:rPr>
        <w:t xml:space="preserve"> ministries</w:t>
      </w:r>
      <w:r w:rsidR="00B70CF3" w:rsidRPr="00A414C7">
        <w:rPr>
          <w:rFonts w:ascii="Arial" w:hAnsi="Arial"/>
          <w:b/>
        </w:rPr>
        <w:t>:</w:t>
      </w:r>
    </w:p>
    <w:p w14:paraId="6BEB428F" w14:textId="7066E17F" w:rsidR="00B70CF3" w:rsidRPr="00A414C7" w:rsidRDefault="00952131" w:rsidP="00C944E3">
      <w:pPr>
        <w:pStyle w:val="ListParagraph"/>
        <w:ind w:left="800"/>
        <w:jc w:val="center"/>
        <w:rPr>
          <w:rFonts w:ascii="Arial" w:hAnsi="Arial"/>
          <w:i/>
          <w:sz w:val="20"/>
        </w:rPr>
      </w:pPr>
      <w:r w:rsidRPr="00A414C7">
        <w:rPr>
          <w:rFonts w:ascii="Arial" w:hAnsi="Arial"/>
          <w:sz w:val="20"/>
        </w:rPr>
        <w:t>(</w:t>
      </w:r>
      <w:r w:rsidR="00D31BB6" w:rsidRPr="00A414C7">
        <w:rPr>
          <w:rFonts w:ascii="Arial" w:hAnsi="Arial"/>
          <w:i/>
          <w:sz w:val="20"/>
        </w:rPr>
        <w:t xml:space="preserve">Devoted to teaching, fellowship, worship, and outreach… </w:t>
      </w:r>
      <w:r w:rsidRPr="00A414C7">
        <w:rPr>
          <w:rFonts w:ascii="Arial" w:hAnsi="Arial"/>
          <w:i/>
          <w:sz w:val="20"/>
        </w:rPr>
        <w:t>Acts 2:</w:t>
      </w:r>
      <w:r w:rsidR="00D31BB6" w:rsidRPr="00A414C7">
        <w:rPr>
          <w:rFonts w:ascii="Arial" w:hAnsi="Arial"/>
          <w:i/>
          <w:sz w:val="20"/>
        </w:rPr>
        <w:t>42)</w:t>
      </w:r>
    </w:p>
    <w:p w14:paraId="5078E064" w14:textId="77777777" w:rsidR="00C944E3" w:rsidRPr="00A414C7" w:rsidRDefault="00C944E3" w:rsidP="00D31BB6">
      <w:pPr>
        <w:pStyle w:val="ListParagraph"/>
        <w:ind w:left="800"/>
        <w:rPr>
          <w:rFonts w:ascii="Arial" w:hAnsi="Arial"/>
          <w:b/>
          <w:sz w:val="22"/>
        </w:rPr>
      </w:pPr>
    </w:p>
    <w:p w14:paraId="18B75B5F" w14:textId="5BF2C314" w:rsidR="00D31BB6" w:rsidRPr="00A414C7" w:rsidRDefault="0084649C" w:rsidP="00D31BB6">
      <w:pPr>
        <w:pStyle w:val="ListParagraph"/>
        <w:ind w:left="800"/>
        <w:rPr>
          <w:rFonts w:ascii="Arial" w:hAnsi="Arial"/>
          <w:b/>
          <w:i/>
          <w:sz w:val="22"/>
        </w:rPr>
      </w:pPr>
      <w:r w:rsidRPr="00A414C7">
        <w:rPr>
          <w:rFonts w:ascii="Arial" w:hAnsi="Arial"/>
          <w:b/>
          <w:sz w:val="22"/>
        </w:rPr>
        <w:t xml:space="preserve">God uses </w:t>
      </w:r>
      <w:r w:rsidR="00D31BB6" w:rsidRPr="00A414C7">
        <w:rPr>
          <w:rFonts w:ascii="Arial" w:hAnsi="Arial"/>
          <w:b/>
          <w:sz w:val="22"/>
        </w:rPr>
        <w:t xml:space="preserve">Ministries of </w:t>
      </w:r>
      <w:r w:rsidR="00D31BB6" w:rsidRPr="00A414C7">
        <w:rPr>
          <w:rFonts w:ascii="Arial" w:hAnsi="Arial"/>
          <w:b/>
          <w:i/>
          <w:sz w:val="22"/>
        </w:rPr>
        <w:t>teaching</w:t>
      </w:r>
      <w:r w:rsidR="008A5135" w:rsidRPr="00A414C7">
        <w:rPr>
          <w:rFonts w:ascii="Arial" w:hAnsi="Arial"/>
          <w:b/>
          <w:i/>
          <w:sz w:val="22"/>
        </w:rPr>
        <w:t>/discipleship</w:t>
      </w:r>
      <w:r w:rsidR="00D31BB6" w:rsidRPr="00A414C7">
        <w:rPr>
          <w:rFonts w:ascii="Arial" w:hAnsi="Arial"/>
          <w:b/>
          <w:i/>
          <w:sz w:val="22"/>
        </w:rPr>
        <w:t>:</w:t>
      </w:r>
    </w:p>
    <w:p w14:paraId="6E97E035" w14:textId="48452A07" w:rsidR="00E06FE7" w:rsidRPr="00A414C7" w:rsidRDefault="00C944E3" w:rsidP="00673727">
      <w:pPr>
        <w:pStyle w:val="ListParagraph"/>
        <w:ind w:left="800"/>
        <w:rPr>
          <w:rFonts w:ascii="Arial" w:hAnsi="Arial"/>
          <w:sz w:val="18"/>
        </w:rPr>
      </w:pPr>
      <w:r w:rsidRPr="00A414C7">
        <w:rPr>
          <w:rFonts w:ascii="Arial" w:hAnsi="Arial"/>
          <w:sz w:val="18"/>
        </w:rPr>
        <w:tab/>
      </w:r>
      <w:r w:rsidR="00F94F3A" w:rsidRPr="00A414C7">
        <w:rPr>
          <w:rFonts w:ascii="Arial" w:hAnsi="Arial"/>
          <w:sz w:val="18"/>
        </w:rPr>
        <w:t>Sunday School</w:t>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r w:rsidR="00F94F3A" w:rsidRPr="00A414C7">
        <w:rPr>
          <w:rFonts w:ascii="Arial" w:hAnsi="Arial"/>
          <w:sz w:val="18"/>
        </w:rPr>
        <w:t xml:space="preserve">Young Adult </w:t>
      </w:r>
      <w:r w:rsidR="00E06FE7" w:rsidRPr="00A414C7">
        <w:rPr>
          <w:rFonts w:ascii="Arial" w:hAnsi="Arial"/>
          <w:sz w:val="18"/>
        </w:rPr>
        <w:t>Group</w:t>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p>
    <w:p w14:paraId="2C8D9002" w14:textId="2B2EE232" w:rsidR="00F94F3A" w:rsidRPr="00A414C7" w:rsidRDefault="00C944E3" w:rsidP="00673727">
      <w:pPr>
        <w:pStyle w:val="ListParagraph"/>
        <w:ind w:left="800"/>
        <w:rPr>
          <w:rFonts w:ascii="Arial" w:hAnsi="Arial"/>
          <w:sz w:val="18"/>
        </w:rPr>
      </w:pPr>
      <w:r w:rsidRPr="00A414C7">
        <w:rPr>
          <w:rFonts w:ascii="Arial" w:hAnsi="Arial"/>
          <w:sz w:val="18"/>
        </w:rPr>
        <w:tab/>
      </w:r>
      <w:r w:rsidR="00F94F3A" w:rsidRPr="00A414C7">
        <w:rPr>
          <w:rFonts w:ascii="Arial" w:hAnsi="Arial"/>
          <w:sz w:val="18"/>
        </w:rPr>
        <w:t>VBS</w:t>
      </w:r>
      <w:r w:rsidR="00F4146F">
        <w:rPr>
          <w:rFonts w:ascii="Arial" w:hAnsi="Arial"/>
          <w:sz w:val="18"/>
        </w:rPr>
        <w:tab/>
      </w:r>
      <w:r w:rsidR="00F4146F">
        <w:rPr>
          <w:rFonts w:ascii="Arial" w:hAnsi="Arial"/>
          <w:sz w:val="18"/>
        </w:rPr>
        <w:tab/>
      </w:r>
      <w:r w:rsidR="00F4146F">
        <w:rPr>
          <w:rFonts w:ascii="Arial" w:hAnsi="Arial"/>
          <w:sz w:val="18"/>
        </w:rPr>
        <w:tab/>
      </w:r>
      <w:r w:rsidR="00F4146F">
        <w:rPr>
          <w:rFonts w:ascii="Arial" w:hAnsi="Arial"/>
          <w:sz w:val="18"/>
        </w:rPr>
        <w:tab/>
      </w:r>
      <w:r w:rsidR="00F4146F">
        <w:rPr>
          <w:rFonts w:ascii="Arial" w:hAnsi="Arial"/>
          <w:sz w:val="18"/>
        </w:rPr>
        <w:tab/>
        <w:t>Theological Round Table/Seminars</w:t>
      </w:r>
    </w:p>
    <w:p w14:paraId="3E8A1018" w14:textId="25AFD15A" w:rsidR="00B71A75" w:rsidRPr="00A414C7" w:rsidRDefault="00C944E3" w:rsidP="00673727">
      <w:pPr>
        <w:pStyle w:val="ListParagraph"/>
        <w:ind w:left="800"/>
        <w:rPr>
          <w:rFonts w:ascii="Arial" w:hAnsi="Arial"/>
          <w:sz w:val="18"/>
        </w:rPr>
      </w:pPr>
      <w:r w:rsidRPr="00A414C7">
        <w:rPr>
          <w:rFonts w:ascii="Arial" w:hAnsi="Arial"/>
          <w:sz w:val="18"/>
        </w:rPr>
        <w:tab/>
      </w:r>
      <w:r w:rsidR="00E06FE7" w:rsidRPr="00A414C7">
        <w:rPr>
          <w:rFonts w:ascii="Arial" w:hAnsi="Arial"/>
          <w:sz w:val="18"/>
        </w:rPr>
        <w:t>Victory in Freedom</w:t>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r w:rsidR="00F94F3A" w:rsidRPr="00A414C7">
        <w:rPr>
          <w:rFonts w:ascii="Arial" w:hAnsi="Arial"/>
          <w:sz w:val="18"/>
        </w:rPr>
        <w:t>Small/Cell groups</w:t>
      </w:r>
    </w:p>
    <w:p w14:paraId="542CF793" w14:textId="64FF2197" w:rsidR="00F94F3A" w:rsidRPr="00A414C7" w:rsidRDefault="00C944E3" w:rsidP="00673727">
      <w:pPr>
        <w:pStyle w:val="ListParagraph"/>
        <w:ind w:left="800"/>
        <w:rPr>
          <w:rFonts w:ascii="Arial" w:hAnsi="Arial"/>
          <w:sz w:val="18"/>
        </w:rPr>
      </w:pPr>
      <w:r w:rsidRPr="00A414C7">
        <w:rPr>
          <w:rFonts w:ascii="Arial" w:hAnsi="Arial"/>
          <w:sz w:val="18"/>
        </w:rPr>
        <w:tab/>
      </w:r>
      <w:r w:rsidR="00F94F3A" w:rsidRPr="00A414C7">
        <w:rPr>
          <w:rFonts w:ascii="Arial" w:hAnsi="Arial"/>
          <w:sz w:val="18"/>
        </w:rPr>
        <w:t>Celebrate Recovery “Step Study”</w:t>
      </w:r>
      <w:r w:rsidR="00E06FE7" w:rsidRPr="00A414C7">
        <w:rPr>
          <w:rFonts w:ascii="Arial" w:hAnsi="Arial"/>
          <w:sz w:val="18"/>
        </w:rPr>
        <w:tab/>
      </w:r>
      <w:r w:rsidR="00E06FE7" w:rsidRPr="00A414C7">
        <w:rPr>
          <w:rFonts w:ascii="Arial" w:hAnsi="Arial"/>
          <w:sz w:val="18"/>
        </w:rPr>
        <w:tab/>
      </w:r>
      <w:r w:rsidR="00F94F3A" w:rsidRPr="00A414C7">
        <w:rPr>
          <w:rFonts w:ascii="Arial" w:hAnsi="Arial"/>
          <w:sz w:val="18"/>
        </w:rPr>
        <w:t>Men &amp; Women ministries</w:t>
      </w:r>
    </w:p>
    <w:p w14:paraId="5C229379" w14:textId="2AB88B07" w:rsidR="00F94F3A" w:rsidRPr="00A414C7" w:rsidRDefault="00C944E3" w:rsidP="00673727">
      <w:pPr>
        <w:pStyle w:val="ListParagraph"/>
        <w:ind w:left="800"/>
        <w:rPr>
          <w:rFonts w:ascii="Arial" w:hAnsi="Arial"/>
          <w:sz w:val="18"/>
        </w:rPr>
      </w:pPr>
      <w:r w:rsidRPr="00A414C7">
        <w:rPr>
          <w:rFonts w:ascii="Arial" w:hAnsi="Arial"/>
          <w:sz w:val="18"/>
        </w:rPr>
        <w:tab/>
      </w:r>
      <w:r w:rsidR="00E06FE7" w:rsidRPr="00A414C7">
        <w:rPr>
          <w:rFonts w:ascii="Arial" w:hAnsi="Arial"/>
          <w:sz w:val="18"/>
        </w:rPr>
        <w:t>Worship Services</w:t>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r w:rsidR="00F94F3A" w:rsidRPr="00A414C7">
        <w:rPr>
          <w:rFonts w:ascii="Arial" w:hAnsi="Arial"/>
          <w:sz w:val="18"/>
        </w:rPr>
        <w:t>New Members Class</w:t>
      </w:r>
    </w:p>
    <w:p w14:paraId="7649CD7B" w14:textId="04BA57F9" w:rsidR="00F94F3A" w:rsidRDefault="00C944E3" w:rsidP="00673727">
      <w:pPr>
        <w:pStyle w:val="ListParagraph"/>
        <w:ind w:left="800"/>
        <w:rPr>
          <w:rFonts w:ascii="Arial" w:hAnsi="Arial"/>
          <w:sz w:val="20"/>
        </w:rPr>
      </w:pPr>
      <w:r w:rsidRPr="00A414C7">
        <w:rPr>
          <w:rFonts w:ascii="Arial" w:hAnsi="Arial"/>
          <w:sz w:val="18"/>
        </w:rPr>
        <w:tab/>
      </w:r>
      <w:r w:rsidR="00E06FE7" w:rsidRPr="00A414C7">
        <w:rPr>
          <w:rFonts w:ascii="Arial" w:hAnsi="Arial"/>
          <w:sz w:val="18"/>
        </w:rPr>
        <w:t>Counseling</w:t>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r w:rsidR="00E06FE7" w:rsidRPr="00A414C7">
        <w:rPr>
          <w:rFonts w:ascii="Arial" w:hAnsi="Arial"/>
          <w:sz w:val="18"/>
        </w:rPr>
        <w:tab/>
      </w:r>
      <w:r w:rsidR="008A5135" w:rsidRPr="00A414C7">
        <w:rPr>
          <w:rFonts w:ascii="Arial" w:hAnsi="Arial"/>
          <w:sz w:val="20"/>
        </w:rPr>
        <w:t>Mission Trips</w:t>
      </w:r>
    </w:p>
    <w:p w14:paraId="40A85C6D" w14:textId="7AC8AC25" w:rsidR="00F4146F" w:rsidRDefault="00F4146F" w:rsidP="00673727">
      <w:pPr>
        <w:pStyle w:val="ListParagraph"/>
        <w:ind w:left="800"/>
        <w:rPr>
          <w:rFonts w:ascii="Arial" w:hAnsi="Arial"/>
          <w:sz w:val="20"/>
        </w:rPr>
      </w:pPr>
      <w:r>
        <w:rPr>
          <w:rFonts w:ascii="Arial" w:hAnsi="Arial"/>
          <w:sz w:val="20"/>
        </w:rPr>
        <w:tab/>
        <w:t>Mission Committee</w:t>
      </w:r>
      <w:r>
        <w:rPr>
          <w:rFonts w:ascii="Arial" w:hAnsi="Arial"/>
          <w:sz w:val="20"/>
        </w:rPr>
        <w:tab/>
      </w:r>
      <w:r>
        <w:rPr>
          <w:rFonts w:ascii="Arial" w:hAnsi="Arial"/>
          <w:sz w:val="20"/>
        </w:rPr>
        <w:tab/>
      </w:r>
      <w:r>
        <w:rPr>
          <w:rFonts w:ascii="Arial" w:hAnsi="Arial"/>
          <w:sz w:val="20"/>
        </w:rPr>
        <w:tab/>
        <w:t>Mission Conference</w:t>
      </w:r>
    </w:p>
    <w:p w14:paraId="15EE8749" w14:textId="1334659E" w:rsidR="00F4146F" w:rsidRPr="00A414C7" w:rsidRDefault="00F4146F" w:rsidP="00673727">
      <w:pPr>
        <w:pStyle w:val="ListParagraph"/>
        <w:ind w:left="800"/>
        <w:rPr>
          <w:rFonts w:ascii="Arial" w:hAnsi="Arial"/>
          <w:sz w:val="18"/>
        </w:rPr>
      </w:pPr>
      <w:r>
        <w:rPr>
          <w:rFonts w:ascii="Arial" w:hAnsi="Arial"/>
          <w:sz w:val="20"/>
        </w:rPr>
        <w:tab/>
        <w:t>Prayer Meeting</w:t>
      </w:r>
      <w:r>
        <w:rPr>
          <w:rFonts w:ascii="Arial" w:hAnsi="Arial"/>
          <w:sz w:val="20"/>
        </w:rPr>
        <w:tab/>
      </w:r>
      <w:r>
        <w:rPr>
          <w:rFonts w:ascii="Arial" w:hAnsi="Arial"/>
          <w:sz w:val="20"/>
        </w:rPr>
        <w:tab/>
      </w:r>
      <w:r>
        <w:rPr>
          <w:rFonts w:ascii="Arial" w:hAnsi="Arial"/>
          <w:sz w:val="20"/>
        </w:rPr>
        <w:tab/>
      </w:r>
      <w:r>
        <w:rPr>
          <w:rFonts w:ascii="Arial" w:hAnsi="Arial"/>
          <w:sz w:val="20"/>
        </w:rPr>
        <w:tab/>
        <w:t>Financial Peace University</w:t>
      </w:r>
    </w:p>
    <w:p w14:paraId="567D1E2A" w14:textId="6E9E098B" w:rsidR="008A5135" w:rsidRDefault="00066E86" w:rsidP="00673727">
      <w:pPr>
        <w:pStyle w:val="ListParagraph"/>
        <w:ind w:left="800"/>
        <w:rPr>
          <w:rFonts w:ascii="Arial" w:hAnsi="Arial"/>
          <w:sz w:val="20"/>
        </w:rPr>
      </w:pPr>
      <w:r>
        <w:rPr>
          <w:rFonts w:ascii="Arial" w:hAnsi="Arial"/>
          <w:sz w:val="20"/>
        </w:rPr>
        <w:tab/>
        <w:t>Capital Campaign</w:t>
      </w:r>
    </w:p>
    <w:p w14:paraId="6373DACE" w14:textId="77777777" w:rsidR="00066E86" w:rsidRPr="00A414C7" w:rsidRDefault="00066E86" w:rsidP="00673727">
      <w:pPr>
        <w:pStyle w:val="ListParagraph"/>
        <w:ind w:left="800"/>
        <w:rPr>
          <w:rFonts w:ascii="Arial" w:hAnsi="Arial"/>
          <w:sz w:val="20"/>
        </w:rPr>
      </w:pPr>
    </w:p>
    <w:p w14:paraId="35E5C5A4" w14:textId="2AB24805" w:rsidR="00D31BB6" w:rsidRPr="00A414C7" w:rsidRDefault="0084649C" w:rsidP="00673727">
      <w:pPr>
        <w:pStyle w:val="ListParagraph"/>
        <w:ind w:left="800"/>
        <w:rPr>
          <w:rFonts w:ascii="Arial" w:hAnsi="Arial"/>
          <w:b/>
          <w:i/>
          <w:sz w:val="22"/>
        </w:rPr>
      </w:pPr>
      <w:r w:rsidRPr="00A414C7">
        <w:rPr>
          <w:rFonts w:ascii="Arial" w:hAnsi="Arial"/>
          <w:b/>
          <w:sz w:val="22"/>
        </w:rPr>
        <w:t xml:space="preserve">God uses </w:t>
      </w:r>
      <w:r w:rsidR="00D31BB6" w:rsidRPr="00A414C7">
        <w:rPr>
          <w:rFonts w:ascii="Arial" w:hAnsi="Arial"/>
          <w:b/>
          <w:sz w:val="22"/>
        </w:rPr>
        <w:t>Minist</w:t>
      </w:r>
      <w:r w:rsidRPr="00A414C7">
        <w:rPr>
          <w:rFonts w:ascii="Arial" w:hAnsi="Arial"/>
          <w:b/>
          <w:sz w:val="22"/>
        </w:rPr>
        <w:t xml:space="preserve">ries of </w:t>
      </w:r>
      <w:r w:rsidRPr="00A414C7">
        <w:rPr>
          <w:rFonts w:ascii="Arial" w:hAnsi="Arial"/>
          <w:b/>
          <w:i/>
          <w:sz w:val="22"/>
        </w:rPr>
        <w:t>fellowship</w:t>
      </w:r>
      <w:r w:rsidR="00D31BB6" w:rsidRPr="00A414C7">
        <w:rPr>
          <w:rFonts w:ascii="Arial" w:hAnsi="Arial"/>
          <w:b/>
          <w:i/>
          <w:sz w:val="22"/>
        </w:rPr>
        <w:t>:</w:t>
      </w:r>
    </w:p>
    <w:p w14:paraId="65D76B85" w14:textId="7BCDA96B" w:rsidR="00F94F3A" w:rsidRPr="00A414C7" w:rsidRDefault="00C944E3" w:rsidP="00673727">
      <w:pPr>
        <w:pStyle w:val="ListParagraph"/>
        <w:ind w:left="800"/>
        <w:rPr>
          <w:rFonts w:ascii="Arial" w:hAnsi="Arial"/>
          <w:sz w:val="18"/>
        </w:rPr>
      </w:pPr>
      <w:r w:rsidRPr="00A414C7">
        <w:rPr>
          <w:rFonts w:ascii="Arial" w:hAnsi="Arial"/>
          <w:sz w:val="18"/>
        </w:rPr>
        <w:tab/>
      </w:r>
      <w:r w:rsidR="00F94F3A" w:rsidRPr="00A414C7">
        <w:rPr>
          <w:rFonts w:ascii="Arial" w:hAnsi="Arial"/>
          <w:sz w:val="18"/>
        </w:rPr>
        <w:t>Young Adult Group</w:t>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F94F3A" w:rsidRPr="00A414C7">
        <w:rPr>
          <w:rFonts w:ascii="Arial" w:hAnsi="Arial"/>
          <w:sz w:val="18"/>
        </w:rPr>
        <w:t>Small/ Cell groups</w:t>
      </w:r>
    </w:p>
    <w:p w14:paraId="2A0354E4" w14:textId="1BE97665" w:rsidR="00DC5987" w:rsidRPr="00A414C7" w:rsidRDefault="00C944E3" w:rsidP="00673727">
      <w:pPr>
        <w:pStyle w:val="ListParagraph"/>
        <w:ind w:left="800"/>
        <w:rPr>
          <w:rFonts w:ascii="Arial" w:hAnsi="Arial"/>
          <w:sz w:val="18"/>
        </w:rPr>
      </w:pPr>
      <w:r w:rsidRPr="00A414C7">
        <w:rPr>
          <w:rFonts w:ascii="Arial" w:hAnsi="Arial"/>
          <w:sz w:val="18"/>
        </w:rPr>
        <w:tab/>
      </w:r>
      <w:r w:rsidR="00F94F3A" w:rsidRPr="00A414C7">
        <w:rPr>
          <w:rFonts w:ascii="Arial" w:hAnsi="Arial"/>
          <w:sz w:val="18"/>
        </w:rPr>
        <w:t>Men &amp; Women ministries</w:t>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7236CC" w:rsidRPr="00A414C7">
        <w:rPr>
          <w:rFonts w:ascii="Arial" w:hAnsi="Arial"/>
          <w:sz w:val="18"/>
        </w:rPr>
        <w:t>Deacons</w:t>
      </w:r>
      <w:r w:rsidR="00CC2FAF" w:rsidRPr="00A414C7">
        <w:rPr>
          <w:rFonts w:ascii="Arial" w:hAnsi="Arial"/>
          <w:sz w:val="18"/>
        </w:rPr>
        <w:t>—Trustees</w:t>
      </w:r>
      <w:r w:rsidR="00DC5987" w:rsidRPr="00A414C7">
        <w:rPr>
          <w:rFonts w:ascii="Arial" w:hAnsi="Arial"/>
          <w:sz w:val="18"/>
        </w:rPr>
        <w:t>—</w:t>
      </w:r>
      <w:r w:rsidR="00CC2FAF" w:rsidRPr="00A414C7">
        <w:rPr>
          <w:rFonts w:ascii="Arial" w:hAnsi="Arial"/>
          <w:sz w:val="18"/>
        </w:rPr>
        <w:t>Elders</w:t>
      </w:r>
    </w:p>
    <w:p w14:paraId="6482A7F3" w14:textId="666FB25E" w:rsidR="007236CC" w:rsidRPr="00A414C7" w:rsidRDefault="00C944E3" w:rsidP="00673727">
      <w:pPr>
        <w:pStyle w:val="ListParagraph"/>
        <w:ind w:left="800"/>
        <w:rPr>
          <w:rFonts w:ascii="Arial" w:hAnsi="Arial"/>
          <w:sz w:val="18"/>
        </w:rPr>
      </w:pPr>
      <w:r w:rsidRPr="00A414C7">
        <w:rPr>
          <w:rFonts w:ascii="Arial" w:hAnsi="Arial"/>
          <w:sz w:val="18"/>
        </w:rPr>
        <w:tab/>
      </w:r>
      <w:r w:rsidR="007236CC" w:rsidRPr="00A414C7">
        <w:rPr>
          <w:rFonts w:ascii="Arial" w:hAnsi="Arial"/>
          <w:sz w:val="18"/>
        </w:rPr>
        <w:t>Ushers</w:t>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7236CC" w:rsidRPr="00A414C7">
        <w:rPr>
          <w:rFonts w:ascii="Arial" w:hAnsi="Arial"/>
          <w:sz w:val="18"/>
        </w:rPr>
        <w:t>Choir Ministry</w:t>
      </w:r>
    </w:p>
    <w:p w14:paraId="6F112607" w14:textId="3778F2CF" w:rsidR="007236CC" w:rsidRDefault="00066E86" w:rsidP="00673727">
      <w:pPr>
        <w:pStyle w:val="ListParagraph"/>
        <w:ind w:left="800"/>
        <w:rPr>
          <w:rFonts w:ascii="Arial" w:hAnsi="Arial"/>
          <w:sz w:val="20"/>
        </w:rPr>
      </w:pPr>
      <w:r>
        <w:rPr>
          <w:rFonts w:ascii="Arial" w:hAnsi="Arial"/>
          <w:sz w:val="20"/>
        </w:rPr>
        <w:tab/>
        <w:t>Capital Campaign</w:t>
      </w:r>
    </w:p>
    <w:p w14:paraId="3FE10B3D" w14:textId="77777777" w:rsidR="00066E86" w:rsidRPr="00A414C7" w:rsidRDefault="00066E86" w:rsidP="00673727">
      <w:pPr>
        <w:pStyle w:val="ListParagraph"/>
        <w:ind w:left="800"/>
        <w:rPr>
          <w:rFonts w:ascii="Arial" w:hAnsi="Arial"/>
          <w:sz w:val="20"/>
        </w:rPr>
      </w:pPr>
    </w:p>
    <w:p w14:paraId="1CCCAB29" w14:textId="20479768" w:rsidR="00D31BB6" w:rsidRPr="00A414C7" w:rsidRDefault="0084649C" w:rsidP="00673727">
      <w:pPr>
        <w:pStyle w:val="ListParagraph"/>
        <w:ind w:left="800"/>
        <w:rPr>
          <w:rFonts w:ascii="Arial" w:hAnsi="Arial"/>
          <w:b/>
          <w:i/>
          <w:sz w:val="22"/>
        </w:rPr>
      </w:pPr>
      <w:r w:rsidRPr="00A414C7">
        <w:rPr>
          <w:rFonts w:ascii="Arial" w:hAnsi="Arial"/>
          <w:b/>
          <w:sz w:val="22"/>
        </w:rPr>
        <w:t xml:space="preserve">God uses </w:t>
      </w:r>
      <w:r w:rsidR="00D31BB6" w:rsidRPr="00A414C7">
        <w:rPr>
          <w:rFonts w:ascii="Arial" w:hAnsi="Arial"/>
          <w:b/>
          <w:sz w:val="22"/>
        </w:rPr>
        <w:t>Mini</w:t>
      </w:r>
      <w:r w:rsidRPr="00A414C7">
        <w:rPr>
          <w:rFonts w:ascii="Arial" w:hAnsi="Arial"/>
          <w:b/>
          <w:sz w:val="22"/>
        </w:rPr>
        <w:t xml:space="preserve">stries of </w:t>
      </w:r>
      <w:r w:rsidRPr="00A414C7">
        <w:rPr>
          <w:rFonts w:ascii="Arial" w:hAnsi="Arial"/>
          <w:b/>
          <w:i/>
          <w:sz w:val="22"/>
        </w:rPr>
        <w:t>worship:</w:t>
      </w:r>
    </w:p>
    <w:p w14:paraId="1E28B832" w14:textId="4932802F" w:rsidR="00F94F3A" w:rsidRPr="00A414C7" w:rsidRDefault="00C944E3" w:rsidP="00673727">
      <w:pPr>
        <w:pStyle w:val="ListParagraph"/>
        <w:ind w:left="800"/>
        <w:rPr>
          <w:rFonts w:ascii="Arial" w:hAnsi="Arial"/>
          <w:sz w:val="18"/>
        </w:rPr>
      </w:pPr>
      <w:r w:rsidRPr="00A414C7">
        <w:rPr>
          <w:rFonts w:ascii="Arial" w:hAnsi="Arial"/>
          <w:sz w:val="18"/>
        </w:rPr>
        <w:tab/>
      </w:r>
      <w:r w:rsidR="00F94F3A" w:rsidRPr="00A414C7">
        <w:rPr>
          <w:rFonts w:ascii="Arial" w:hAnsi="Arial"/>
          <w:sz w:val="18"/>
        </w:rPr>
        <w:t>Worship services</w:t>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6554FA" w:rsidRPr="00A414C7">
        <w:rPr>
          <w:rFonts w:ascii="Arial" w:hAnsi="Arial"/>
          <w:sz w:val="18"/>
        </w:rPr>
        <w:tab/>
      </w:r>
      <w:r w:rsidR="00F94F3A" w:rsidRPr="00A414C7">
        <w:rPr>
          <w:rFonts w:ascii="Arial" w:hAnsi="Arial"/>
          <w:sz w:val="18"/>
        </w:rPr>
        <w:t>Baptismal services</w:t>
      </w:r>
    </w:p>
    <w:p w14:paraId="09353FCC" w14:textId="316C6570" w:rsidR="007236CC" w:rsidRPr="00A414C7" w:rsidRDefault="00C944E3" w:rsidP="00673727">
      <w:pPr>
        <w:pStyle w:val="ListParagraph"/>
        <w:ind w:left="800"/>
        <w:rPr>
          <w:rFonts w:ascii="Arial" w:hAnsi="Arial"/>
          <w:sz w:val="18"/>
        </w:rPr>
      </w:pPr>
      <w:r w:rsidRPr="00A414C7">
        <w:rPr>
          <w:rFonts w:ascii="Arial" w:hAnsi="Arial"/>
          <w:sz w:val="18"/>
        </w:rPr>
        <w:tab/>
      </w:r>
      <w:r w:rsidR="007236CC" w:rsidRPr="00A414C7">
        <w:rPr>
          <w:rFonts w:ascii="Arial" w:hAnsi="Arial"/>
          <w:sz w:val="18"/>
        </w:rPr>
        <w:t>Choir Ministry</w:t>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6554FA" w:rsidRPr="00A414C7">
        <w:rPr>
          <w:rFonts w:ascii="Arial" w:hAnsi="Arial"/>
          <w:sz w:val="18"/>
        </w:rPr>
        <w:tab/>
      </w:r>
      <w:r w:rsidR="007236CC" w:rsidRPr="00A414C7">
        <w:rPr>
          <w:rFonts w:ascii="Arial" w:hAnsi="Arial"/>
          <w:sz w:val="18"/>
        </w:rPr>
        <w:t>Praise Team</w:t>
      </w:r>
    </w:p>
    <w:p w14:paraId="18042D1F" w14:textId="13657E3F" w:rsidR="007236CC" w:rsidRPr="00A414C7" w:rsidRDefault="00C944E3" w:rsidP="00673727">
      <w:pPr>
        <w:pStyle w:val="ListParagraph"/>
        <w:ind w:left="800"/>
        <w:rPr>
          <w:rFonts w:ascii="Arial" w:hAnsi="Arial"/>
          <w:sz w:val="18"/>
        </w:rPr>
      </w:pPr>
      <w:r w:rsidRPr="00A414C7">
        <w:rPr>
          <w:rFonts w:ascii="Arial" w:hAnsi="Arial"/>
          <w:sz w:val="18"/>
        </w:rPr>
        <w:tab/>
      </w:r>
      <w:r w:rsidR="007236CC" w:rsidRPr="00A414C7">
        <w:rPr>
          <w:rFonts w:ascii="Arial" w:hAnsi="Arial"/>
          <w:sz w:val="18"/>
        </w:rPr>
        <w:t>Ushers</w:t>
      </w:r>
      <w:r w:rsidR="00F4146F">
        <w:rPr>
          <w:rFonts w:ascii="Arial" w:hAnsi="Arial"/>
          <w:sz w:val="18"/>
        </w:rPr>
        <w:tab/>
      </w:r>
      <w:r w:rsidR="00F4146F">
        <w:rPr>
          <w:rFonts w:ascii="Arial" w:hAnsi="Arial"/>
          <w:sz w:val="18"/>
        </w:rPr>
        <w:tab/>
      </w:r>
      <w:r w:rsidR="00F4146F">
        <w:rPr>
          <w:rFonts w:ascii="Arial" w:hAnsi="Arial"/>
          <w:sz w:val="18"/>
        </w:rPr>
        <w:tab/>
      </w:r>
      <w:r w:rsidR="00F4146F">
        <w:rPr>
          <w:rFonts w:ascii="Arial" w:hAnsi="Arial"/>
          <w:sz w:val="18"/>
        </w:rPr>
        <w:tab/>
      </w:r>
      <w:r w:rsidR="00F4146F">
        <w:rPr>
          <w:rFonts w:ascii="Arial" w:hAnsi="Arial"/>
          <w:sz w:val="18"/>
        </w:rPr>
        <w:tab/>
        <w:t>Corporate Prayer</w:t>
      </w:r>
    </w:p>
    <w:p w14:paraId="58D6BE47" w14:textId="6433F0BE" w:rsidR="00B71A75" w:rsidRDefault="00066E86" w:rsidP="00673727">
      <w:pPr>
        <w:pStyle w:val="ListParagraph"/>
        <w:ind w:left="800"/>
        <w:rPr>
          <w:rFonts w:ascii="Arial" w:hAnsi="Arial"/>
          <w:sz w:val="20"/>
        </w:rPr>
      </w:pPr>
      <w:r>
        <w:rPr>
          <w:rFonts w:ascii="Arial" w:hAnsi="Arial"/>
          <w:sz w:val="20"/>
        </w:rPr>
        <w:tab/>
        <w:t>Capital Campaign</w:t>
      </w:r>
    </w:p>
    <w:p w14:paraId="3607CC43" w14:textId="77777777" w:rsidR="00066E86" w:rsidRPr="00A414C7" w:rsidRDefault="00066E86" w:rsidP="00673727">
      <w:pPr>
        <w:pStyle w:val="ListParagraph"/>
        <w:ind w:left="800"/>
        <w:rPr>
          <w:rFonts w:ascii="Arial" w:hAnsi="Arial"/>
          <w:sz w:val="20"/>
        </w:rPr>
      </w:pPr>
    </w:p>
    <w:p w14:paraId="37AAB2D7" w14:textId="51E963DE" w:rsidR="00D31BB6" w:rsidRPr="00A414C7" w:rsidRDefault="0084649C" w:rsidP="00673727">
      <w:pPr>
        <w:pStyle w:val="ListParagraph"/>
        <w:ind w:left="800"/>
        <w:rPr>
          <w:rFonts w:ascii="Arial" w:hAnsi="Arial"/>
          <w:b/>
          <w:i/>
          <w:sz w:val="22"/>
        </w:rPr>
      </w:pPr>
      <w:r w:rsidRPr="00A414C7">
        <w:rPr>
          <w:rFonts w:ascii="Arial" w:hAnsi="Arial"/>
          <w:b/>
          <w:sz w:val="22"/>
        </w:rPr>
        <w:t xml:space="preserve">God uses Ministries of </w:t>
      </w:r>
      <w:r w:rsidRPr="00A414C7">
        <w:rPr>
          <w:rFonts w:ascii="Arial" w:hAnsi="Arial"/>
          <w:b/>
          <w:i/>
          <w:sz w:val="22"/>
        </w:rPr>
        <w:t>outreach</w:t>
      </w:r>
      <w:r w:rsidR="00D31BB6" w:rsidRPr="00A414C7">
        <w:rPr>
          <w:rFonts w:ascii="Arial" w:hAnsi="Arial"/>
          <w:b/>
          <w:i/>
          <w:sz w:val="22"/>
        </w:rPr>
        <w:t>:</w:t>
      </w:r>
    </w:p>
    <w:p w14:paraId="147B7BB0" w14:textId="5E9E1425" w:rsidR="007236CC" w:rsidRPr="00A414C7" w:rsidRDefault="00C944E3" w:rsidP="00673727">
      <w:pPr>
        <w:pStyle w:val="ListParagraph"/>
        <w:ind w:left="800"/>
        <w:rPr>
          <w:rFonts w:ascii="Arial" w:hAnsi="Arial"/>
          <w:sz w:val="18"/>
        </w:rPr>
      </w:pPr>
      <w:r w:rsidRPr="00A414C7">
        <w:rPr>
          <w:rFonts w:ascii="Arial" w:hAnsi="Arial"/>
          <w:sz w:val="18"/>
        </w:rPr>
        <w:tab/>
      </w:r>
      <w:r w:rsidR="00F94F3A" w:rsidRPr="00A414C7">
        <w:rPr>
          <w:rFonts w:ascii="Arial" w:hAnsi="Arial"/>
          <w:sz w:val="18"/>
        </w:rPr>
        <w:t>CR “Main meeting”</w:t>
      </w:r>
      <w:r w:rsidR="00DC5987" w:rsidRPr="00A414C7">
        <w:rPr>
          <w:rFonts w:ascii="Arial" w:hAnsi="Arial"/>
          <w:sz w:val="18"/>
        </w:rPr>
        <w:tab/>
      </w:r>
      <w:r w:rsidRPr="00A414C7">
        <w:rPr>
          <w:rFonts w:ascii="Arial" w:hAnsi="Arial"/>
          <w:sz w:val="18"/>
        </w:rPr>
        <w:tab/>
      </w:r>
      <w:r w:rsidR="006554FA" w:rsidRPr="00A414C7">
        <w:rPr>
          <w:rFonts w:ascii="Arial" w:hAnsi="Arial"/>
          <w:sz w:val="18"/>
        </w:rPr>
        <w:tab/>
      </w:r>
      <w:r w:rsidR="007236CC" w:rsidRPr="00A414C7">
        <w:rPr>
          <w:rFonts w:ascii="Arial" w:hAnsi="Arial"/>
          <w:sz w:val="18"/>
        </w:rPr>
        <w:t>Walk with Jesus</w:t>
      </w:r>
    </w:p>
    <w:p w14:paraId="71DD4AEC" w14:textId="7177C72D" w:rsidR="00F94F3A" w:rsidRPr="00A414C7" w:rsidRDefault="00C944E3" w:rsidP="00673727">
      <w:pPr>
        <w:pStyle w:val="ListParagraph"/>
        <w:ind w:left="800"/>
        <w:rPr>
          <w:rFonts w:ascii="Arial" w:hAnsi="Arial"/>
          <w:sz w:val="18"/>
        </w:rPr>
      </w:pPr>
      <w:r w:rsidRPr="00A414C7">
        <w:rPr>
          <w:rFonts w:ascii="Arial" w:hAnsi="Arial"/>
          <w:sz w:val="18"/>
        </w:rPr>
        <w:tab/>
      </w:r>
      <w:r w:rsidR="005A36BA">
        <w:rPr>
          <w:rFonts w:ascii="Arial" w:hAnsi="Arial"/>
          <w:sz w:val="18"/>
        </w:rPr>
        <w:t>Victory in Freedom</w:t>
      </w:r>
      <w:r w:rsidR="00DC5987" w:rsidRPr="00A414C7">
        <w:rPr>
          <w:rFonts w:ascii="Arial" w:hAnsi="Arial"/>
          <w:sz w:val="18"/>
        </w:rPr>
        <w:tab/>
      </w:r>
      <w:r w:rsidR="00DC5987" w:rsidRPr="00A414C7">
        <w:rPr>
          <w:rFonts w:ascii="Arial" w:hAnsi="Arial"/>
          <w:sz w:val="18"/>
        </w:rPr>
        <w:tab/>
      </w:r>
      <w:r w:rsidR="006554FA" w:rsidRPr="00A414C7">
        <w:rPr>
          <w:rFonts w:ascii="Arial" w:hAnsi="Arial"/>
          <w:sz w:val="18"/>
        </w:rPr>
        <w:tab/>
      </w:r>
      <w:r w:rsidR="00F94F3A" w:rsidRPr="00A414C7">
        <w:rPr>
          <w:rFonts w:ascii="Arial" w:hAnsi="Arial"/>
          <w:sz w:val="18"/>
        </w:rPr>
        <w:t>Hospital Visitation</w:t>
      </w:r>
    </w:p>
    <w:p w14:paraId="5E820BE2" w14:textId="38163597" w:rsidR="007236CC" w:rsidRPr="00A414C7" w:rsidRDefault="00C944E3" w:rsidP="00673727">
      <w:pPr>
        <w:pStyle w:val="ListParagraph"/>
        <w:ind w:left="800"/>
        <w:rPr>
          <w:rFonts w:ascii="Arial" w:hAnsi="Arial"/>
          <w:sz w:val="18"/>
        </w:rPr>
      </w:pPr>
      <w:r w:rsidRPr="00A414C7">
        <w:rPr>
          <w:rFonts w:ascii="Arial" w:hAnsi="Arial"/>
          <w:sz w:val="18"/>
        </w:rPr>
        <w:tab/>
      </w:r>
      <w:r w:rsidR="007236CC" w:rsidRPr="00A414C7">
        <w:rPr>
          <w:rFonts w:ascii="Arial" w:hAnsi="Arial"/>
          <w:sz w:val="18"/>
        </w:rPr>
        <w:t>Deacons</w:t>
      </w:r>
      <w:r w:rsidR="00CC2FAF" w:rsidRPr="00A414C7">
        <w:rPr>
          <w:rFonts w:ascii="Arial" w:hAnsi="Arial"/>
          <w:sz w:val="18"/>
        </w:rPr>
        <w:t xml:space="preserve">—Trustees </w:t>
      </w:r>
      <w:r w:rsidR="00DC5987" w:rsidRPr="00A414C7">
        <w:rPr>
          <w:rFonts w:ascii="Arial" w:hAnsi="Arial"/>
          <w:sz w:val="18"/>
        </w:rPr>
        <w:tab/>
      </w:r>
      <w:r w:rsidR="00DC5987" w:rsidRPr="00A414C7">
        <w:rPr>
          <w:rFonts w:ascii="Arial" w:hAnsi="Arial"/>
          <w:sz w:val="18"/>
        </w:rPr>
        <w:tab/>
      </w:r>
      <w:r w:rsidR="006554FA" w:rsidRPr="00A414C7">
        <w:rPr>
          <w:rFonts w:ascii="Arial" w:hAnsi="Arial"/>
          <w:sz w:val="18"/>
        </w:rPr>
        <w:tab/>
      </w:r>
      <w:r w:rsidR="007236CC" w:rsidRPr="00A414C7">
        <w:rPr>
          <w:rFonts w:ascii="Arial" w:hAnsi="Arial"/>
          <w:sz w:val="18"/>
        </w:rPr>
        <w:t>Ushers</w:t>
      </w:r>
    </w:p>
    <w:p w14:paraId="3E0ED3DD" w14:textId="4712BB52" w:rsidR="007236CC" w:rsidRPr="00A414C7" w:rsidRDefault="00C944E3" w:rsidP="00673727">
      <w:pPr>
        <w:pStyle w:val="ListParagraph"/>
        <w:ind w:left="800"/>
        <w:rPr>
          <w:rFonts w:ascii="Arial" w:hAnsi="Arial"/>
          <w:sz w:val="18"/>
        </w:rPr>
      </w:pPr>
      <w:r w:rsidRPr="00A414C7">
        <w:rPr>
          <w:rFonts w:ascii="Arial" w:hAnsi="Arial"/>
          <w:sz w:val="18"/>
        </w:rPr>
        <w:tab/>
      </w:r>
      <w:r w:rsidR="00DC5987" w:rsidRPr="00A414C7">
        <w:rPr>
          <w:rFonts w:ascii="Arial" w:hAnsi="Arial"/>
          <w:sz w:val="18"/>
        </w:rPr>
        <w:t>Greeter</w:t>
      </w:r>
      <w:r w:rsidRPr="00A414C7">
        <w:rPr>
          <w:rFonts w:ascii="Arial" w:hAnsi="Arial"/>
          <w:sz w:val="18"/>
        </w:rPr>
        <w:t>s</w:t>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6554FA" w:rsidRPr="00A414C7">
        <w:rPr>
          <w:rFonts w:ascii="Arial" w:hAnsi="Arial"/>
          <w:sz w:val="18"/>
        </w:rPr>
        <w:tab/>
      </w:r>
      <w:r w:rsidR="007236CC" w:rsidRPr="00A414C7">
        <w:rPr>
          <w:rFonts w:ascii="Arial" w:hAnsi="Arial"/>
          <w:sz w:val="18"/>
        </w:rPr>
        <w:t>Gun Shoots</w:t>
      </w:r>
    </w:p>
    <w:p w14:paraId="132BE52A" w14:textId="59A337AA" w:rsidR="00B71A75" w:rsidRPr="00A414C7" w:rsidRDefault="00C944E3" w:rsidP="00673727">
      <w:pPr>
        <w:pStyle w:val="ListParagraph"/>
        <w:ind w:left="800"/>
        <w:rPr>
          <w:rFonts w:ascii="Arial" w:hAnsi="Arial"/>
          <w:sz w:val="18"/>
        </w:rPr>
      </w:pPr>
      <w:r w:rsidRPr="00A414C7">
        <w:rPr>
          <w:rFonts w:ascii="Arial" w:hAnsi="Arial"/>
          <w:sz w:val="18"/>
        </w:rPr>
        <w:tab/>
      </w:r>
      <w:r w:rsidR="00DC5987" w:rsidRPr="00A414C7">
        <w:rPr>
          <w:rFonts w:ascii="Arial" w:hAnsi="Arial"/>
          <w:sz w:val="18"/>
        </w:rPr>
        <w:t>Community Breakfast</w:t>
      </w:r>
      <w:r w:rsidR="00DC5987" w:rsidRPr="00A414C7">
        <w:rPr>
          <w:rFonts w:ascii="Arial" w:hAnsi="Arial"/>
          <w:sz w:val="18"/>
        </w:rPr>
        <w:tab/>
      </w:r>
      <w:r w:rsidR="00DC5987" w:rsidRPr="00A414C7">
        <w:rPr>
          <w:rFonts w:ascii="Arial" w:hAnsi="Arial"/>
          <w:sz w:val="18"/>
        </w:rPr>
        <w:tab/>
      </w:r>
      <w:r w:rsidR="006554FA" w:rsidRPr="00A414C7">
        <w:rPr>
          <w:rFonts w:ascii="Arial" w:hAnsi="Arial"/>
          <w:sz w:val="18"/>
        </w:rPr>
        <w:tab/>
      </w:r>
      <w:r w:rsidR="00891719">
        <w:rPr>
          <w:rFonts w:ascii="Arial" w:hAnsi="Arial"/>
          <w:sz w:val="18"/>
        </w:rPr>
        <w:t>Family</w:t>
      </w:r>
      <w:r w:rsidR="008A5135" w:rsidRPr="00A414C7">
        <w:rPr>
          <w:rFonts w:ascii="Arial" w:hAnsi="Arial"/>
          <w:sz w:val="18"/>
        </w:rPr>
        <w:t xml:space="preserve"> Promise</w:t>
      </w:r>
    </w:p>
    <w:p w14:paraId="214BEBCF" w14:textId="548A442D" w:rsidR="008A5135" w:rsidRDefault="00C944E3" w:rsidP="00673727">
      <w:pPr>
        <w:pStyle w:val="ListParagraph"/>
        <w:ind w:left="800"/>
        <w:rPr>
          <w:rFonts w:ascii="Arial" w:hAnsi="Arial"/>
          <w:sz w:val="18"/>
        </w:rPr>
      </w:pPr>
      <w:r w:rsidRPr="00A414C7">
        <w:rPr>
          <w:rFonts w:ascii="Arial" w:hAnsi="Arial"/>
          <w:sz w:val="18"/>
        </w:rPr>
        <w:tab/>
      </w:r>
      <w:r w:rsidR="008A5135" w:rsidRPr="00A414C7">
        <w:rPr>
          <w:rFonts w:ascii="Arial" w:hAnsi="Arial"/>
          <w:sz w:val="18"/>
        </w:rPr>
        <w:t>Mission Trips</w:t>
      </w:r>
      <w:r w:rsidR="00DC5987" w:rsidRPr="00A414C7">
        <w:rPr>
          <w:rFonts w:ascii="Arial" w:hAnsi="Arial"/>
          <w:sz w:val="18"/>
        </w:rPr>
        <w:tab/>
      </w:r>
      <w:r w:rsidR="00DC5987" w:rsidRPr="00A414C7">
        <w:rPr>
          <w:rFonts w:ascii="Arial" w:hAnsi="Arial"/>
          <w:sz w:val="18"/>
        </w:rPr>
        <w:tab/>
      </w:r>
      <w:r w:rsidR="00DC5987" w:rsidRPr="00A414C7">
        <w:rPr>
          <w:rFonts w:ascii="Arial" w:hAnsi="Arial"/>
          <w:sz w:val="18"/>
        </w:rPr>
        <w:tab/>
      </w:r>
      <w:r w:rsidR="006554FA" w:rsidRPr="00A414C7">
        <w:rPr>
          <w:rFonts w:ascii="Arial" w:hAnsi="Arial"/>
          <w:sz w:val="18"/>
        </w:rPr>
        <w:tab/>
      </w:r>
      <w:r w:rsidR="008A5135" w:rsidRPr="00A414C7">
        <w:rPr>
          <w:rFonts w:ascii="Arial" w:hAnsi="Arial"/>
          <w:sz w:val="18"/>
        </w:rPr>
        <w:t>AWOL</w:t>
      </w:r>
    </w:p>
    <w:p w14:paraId="37A8F6F4" w14:textId="4913B686" w:rsidR="00F4146F" w:rsidRDefault="00F4146F" w:rsidP="00673727">
      <w:pPr>
        <w:pStyle w:val="ListParagraph"/>
        <w:ind w:left="800"/>
        <w:rPr>
          <w:rFonts w:ascii="Arial" w:hAnsi="Arial"/>
          <w:sz w:val="18"/>
        </w:rPr>
      </w:pPr>
      <w:r>
        <w:rPr>
          <w:rFonts w:ascii="Arial" w:hAnsi="Arial"/>
          <w:sz w:val="18"/>
        </w:rPr>
        <w:tab/>
        <w:t>Nursing Home Ministry</w:t>
      </w:r>
      <w:r>
        <w:rPr>
          <w:rFonts w:ascii="Arial" w:hAnsi="Arial"/>
          <w:sz w:val="18"/>
        </w:rPr>
        <w:tab/>
      </w:r>
      <w:r>
        <w:rPr>
          <w:rFonts w:ascii="Arial" w:hAnsi="Arial"/>
          <w:sz w:val="18"/>
        </w:rPr>
        <w:tab/>
      </w:r>
      <w:r>
        <w:rPr>
          <w:rFonts w:ascii="Arial" w:hAnsi="Arial"/>
          <w:sz w:val="18"/>
        </w:rPr>
        <w:tab/>
        <w:t>Movie Night</w:t>
      </w:r>
    </w:p>
    <w:p w14:paraId="73C59A27" w14:textId="11D6A2BB" w:rsidR="008A5135" w:rsidRDefault="00F4146F" w:rsidP="00673727">
      <w:pPr>
        <w:pStyle w:val="ListParagraph"/>
        <w:ind w:left="800"/>
        <w:rPr>
          <w:rFonts w:ascii="Arial" w:hAnsi="Arial"/>
          <w:sz w:val="18"/>
        </w:rPr>
      </w:pPr>
      <w:r>
        <w:rPr>
          <w:rFonts w:ascii="Arial" w:hAnsi="Arial"/>
          <w:sz w:val="18"/>
        </w:rPr>
        <w:tab/>
        <w:t>Financial Peace University</w:t>
      </w:r>
      <w:r w:rsidR="00066E86">
        <w:rPr>
          <w:rFonts w:ascii="Arial" w:hAnsi="Arial"/>
          <w:sz w:val="18"/>
        </w:rPr>
        <w:tab/>
      </w:r>
      <w:r w:rsidR="00066E86">
        <w:rPr>
          <w:rFonts w:ascii="Arial" w:hAnsi="Arial"/>
          <w:sz w:val="18"/>
        </w:rPr>
        <w:tab/>
      </w:r>
      <w:r w:rsidR="00066E86">
        <w:rPr>
          <w:rFonts w:ascii="Arial" w:hAnsi="Arial"/>
          <w:sz w:val="18"/>
        </w:rPr>
        <w:tab/>
        <w:t>Capital Campaign</w:t>
      </w:r>
    </w:p>
    <w:p w14:paraId="659B6320" w14:textId="77777777" w:rsidR="00891719" w:rsidRPr="00066E86" w:rsidRDefault="00891719" w:rsidP="00673727">
      <w:pPr>
        <w:pStyle w:val="ListParagraph"/>
        <w:ind w:left="800"/>
        <w:rPr>
          <w:rFonts w:ascii="Arial" w:hAnsi="Arial"/>
          <w:sz w:val="18"/>
        </w:rPr>
      </w:pPr>
    </w:p>
    <w:p w14:paraId="0A3EE24D" w14:textId="3D639304" w:rsidR="00CC2FAF" w:rsidRPr="00A414C7" w:rsidRDefault="00CC2FAF" w:rsidP="00673727">
      <w:pPr>
        <w:pStyle w:val="ListParagraph"/>
        <w:ind w:left="800"/>
        <w:rPr>
          <w:rFonts w:ascii="Arial" w:hAnsi="Arial"/>
          <w:sz w:val="20"/>
        </w:rPr>
      </w:pPr>
      <w:r w:rsidRPr="00A414C7">
        <w:rPr>
          <w:rFonts w:ascii="Arial" w:hAnsi="Arial"/>
          <w:sz w:val="20"/>
        </w:rPr>
        <w:t>All ministr</w:t>
      </w:r>
      <w:r w:rsidR="00C944E3" w:rsidRPr="00A414C7">
        <w:rPr>
          <w:rFonts w:ascii="Arial" w:hAnsi="Arial"/>
          <w:sz w:val="20"/>
        </w:rPr>
        <w:t>ies of the local church must come</w:t>
      </w:r>
      <w:r w:rsidRPr="00A414C7">
        <w:rPr>
          <w:rFonts w:ascii="Arial" w:hAnsi="Arial"/>
          <w:sz w:val="20"/>
        </w:rPr>
        <w:t xml:space="preserve"> under at least one of these four biblical definitions and all must align their ministry with the vision and mission of the congregation.</w:t>
      </w:r>
    </w:p>
    <w:p w14:paraId="7CFDE0B3" w14:textId="2A58D2B2" w:rsidR="00F94F3A" w:rsidRPr="00A414C7" w:rsidRDefault="00F94F3A" w:rsidP="00673727">
      <w:pPr>
        <w:pStyle w:val="ListParagraph"/>
        <w:ind w:left="800"/>
        <w:rPr>
          <w:rFonts w:ascii="Arial" w:hAnsi="Arial"/>
        </w:rPr>
      </w:pPr>
    </w:p>
    <w:sectPr w:rsidR="00F94F3A" w:rsidRPr="00A414C7" w:rsidSect="008A5135">
      <w:pgSz w:w="12240" w:h="15840"/>
      <w:pgMar w:top="108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9A25A3"/>
    <w:multiLevelType w:val="hybridMultilevel"/>
    <w:tmpl w:val="FE78F3B2"/>
    <w:lvl w:ilvl="0" w:tplc="2AA6928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CE"/>
    <w:rsid w:val="00066E86"/>
    <w:rsid w:val="00073880"/>
    <w:rsid w:val="000745A0"/>
    <w:rsid w:val="000B7122"/>
    <w:rsid w:val="000F3817"/>
    <w:rsid w:val="001028DC"/>
    <w:rsid w:val="00105DAF"/>
    <w:rsid w:val="00185E59"/>
    <w:rsid w:val="003130CE"/>
    <w:rsid w:val="003977D4"/>
    <w:rsid w:val="003A7A16"/>
    <w:rsid w:val="003B5C69"/>
    <w:rsid w:val="00433243"/>
    <w:rsid w:val="004609F6"/>
    <w:rsid w:val="005A36BA"/>
    <w:rsid w:val="006554FA"/>
    <w:rsid w:val="006661AB"/>
    <w:rsid w:val="00673727"/>
    <w:rsid w:val="007236CC"/>
    <w:rsid w:val="00794A53"/>
    <w:rsid w:val="007A1ADB"/>
    <w:rsid w:val="007B00AD"/>
    <w:rsid w:val="007D1887"/>
    <w:rsid w:val="00823F70"/>
    <w:rsid w:val="0084649C"/>
    <w:rsid w:val="00853E52"/>
    <w:rsid w:val="00864939"/>
    <w:rsid w:val="00891719"/>
    <w:rsid w:val="008A5135"/>
    <w:rsid w:val="008F34F3"/>
    <w:rsid w:val="0090372B"/>
    <w:rsid w:val="00952131"/>
    <w:rsid w:val="009C0500"/>
    <w:rsid w:val="00A414C7"/>
    <w:rsid w:val="00B70CF3"/>
    <w:rsid w:val="00B71A75"/>
    <w:rsid w:val="00C944E3"/>
    <w:rsid w:val="00CC2FAF"/>
    <w:rsid w:val="00D31BB6"/>
    <w:rsid w:val="00DC5987"/>
    <w:rsid w:val="00E06FE7"/>
    <w:rsid w:val="00E51F74"/>
    <w:rsid w:val="00E84097"/>
    <w:rsid w:val="00F13E5B"/>
    <w:rsid w:val="00F4146F"/>
    <w:rsid w:val="00F94F3A"/>
    <w:rsid w:val="00FD40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98CB7D"/>
  <w15:docId w15:val="{B3CDFF20-C51C-4A56-8147-85145A90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A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1074</Words>
  <Characters>6127</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Phillipsburg Alliance Church</Company>
  <LinksUpToDate>false</LinksUpToDate>
  <CharactersWithSpaces>7187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 Nelson</dc:creator>
  <cp:lastModifiedBy>Duffy, Michael Peter</cp:lastModifiedBy>
  <cp:revision>2</cp:revision>
  <cp:lastPrinted>2016-06-02T19:28:00Z</cp:lastPrinted>
  <dcterms:created xsi:type="dcterms:W3CDTF">2016-12-31T01:34:00Z</dcterms:created>
  <dcterms:modified xsi:type="dcterms:W3CDTF">2016-12-31T01:34:00Z</dcterms:modified>
</cp:coreProperties>
</file>